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CA" w:rsidRDefault="00535F13">
      <w:pPr>
        <w:rPr>
          <w:sz w:val="24"/>
          <w:szCs w:val="24"/>
        </w:rPr>
      </w:pPr>
      <w:r>
        <w:rPr>
          <w:sz w:val="24"/>
          <w:szCs w:val="24"/>
        </w:rPr>
        <w:t>Kirby Moore</w:t>
      </w:r>
    </w:p>
    <w:p w:rsidR="00535F13" w:rsidRDefault="00535F13" w:rsidP="00535F13">
      <w:pPr>
        <w:spacing w:line="480" w:lineRule="auto"/>
        <w:rPr>
          <w:sz w:val="24"/>
          <w:szCs w:val="24"/>
        </w:rPr>
      </w:pPr>
      <w:r>
        <w:rPr>
          <w:sz w:val="24"/>
          <w:szCs w:val="24"/>
        </w:rPr>
        <w:t>September 23, 2013</w:t>
      </w:r>
    </w:p>
    <w:p w:rsidR="00535F13" w:rsidRDefault="00535F13" w:rsidP="00535F13">
      <w:pPr>
        <w:spacing w:line="480" w:lineRule="auto"/>
        <w:jc w:val="center"/>
        <w:rPr>
          <w:sz w:val="24"/>
          <w:szCs w:val="24"/>
        </w:rPr>
      </w:pPr>
      <w:r>
        <w:rPr>
          <w:sz w:val="24"/>
          <w:szCs w:val="24"/>
        </w:rPr>
        <w:t>“The Blame Game: The Fusillade”</w:t>
      </w:r>
    </w:p>
    <w:p w:rsidR="00535F13" w:rsidRDefault="00535F13" w:rsidP="00535F13">
      <w:pPr>
        <w:spacing w:line="480" w:lineRule="auto"/>
        <w:rPr>
          <w:sz w:val="24"/>
          <w:szCs w:val="24"/>
        </w:rPr>
      </w:pPr>
      <w:r>
        <w:rPr>
          <w:sz w:val="24"/>
          <w:szCs w:val="24"/>
        </w:rPr>
        <w:tab/>
        <w:t xml:space="preserve">On February 23, 1848, an event occurred on the Boulevard Des </w:t>
      </w:r>
      <w:proofErr w:type="spellStart"/>
      <w:r>
        <w:rPr>
          <w:sz w:val="24"/>
          <w:szCs w:val="24"/>
        </w:rPr>
        <w:t>Capucines</w:t>
      </w:r>
      <w:proofErr w:type="spellEnd"/>
      <w:r>
        <w:rPr>
          <w:sz w:val="24"/>
          <w:szCs w:val="24"/>
        </w:rPr>
        <w:t xml:space="preserve"> in France. Trouble began in January when the </w:t>
      </w:r>
      <w:r>
        <w:rPr>
          <w:i/>
          <w:sz w:val="24"/>
          <w:szCs w:val="24"/>
        </w:rPr>
        <w:t>Guizot</w:t>
      </w:r>
      <w:r>
        <w:rPr>
          <w:rStyle w:val="FootnoteReference"/>
          <w:i/>
          <w:sz w:val="24"/>
          <w:szCs w:val="24"/>
        </w:rPr>
        <w:footnoteReference w:id="1"/>
      </w:r>
      <w:r>
        <w:rPr>
          <w:i/>
          <w:sz w:val="24"/>
          <w:szCs w:val="24"/>
        </w:rPr>
        <w:t xml:space="preserve"> </w:t>
      </w:r>
      <w:r>
        <w:rPr>
          <w:sz w:val="24"/>
          <w:szCs w:val="24"/>
        </w:rPr>
        <w:t xml:space="preserve">cancelled a banquet for a political group of the National Guard. In response, National Guard members and citizens of the city led a popular protest against the Guizot. The protest turned into a massacre, however; and the crowd dispersed after shots were fired. An </w:t>
      </w:r>
      <w:r w:rsidR="00C74835">
        <w:rPr>
          <w:sz w:val="24"/>
          <w:szCs w:val="24"/>
        </w:rPr>
        <w:t>unidentified mob member</w:t>
      </w:r>
      <w:bookmarkStart w:id="0" w:name="_GoBack"/>
      <w:bookmarkEnd w:id="0"/>
      <w:r>
        <w:rPr>
          <w:sz w:val="24"/>
          <w:szCs w:val="24"/>
        </w:rPr>
        <w:t xml:space="preserve"> is responsible for the fusillade based on the testimonies from members of the regular army, National Guard, and other members of the crowd.</w:t>
      </w:r>
    </w:p>
    <w:p w:rsidR="00476C73" w:rsidRDefault="004B3DF3" w:rsidP="004B3DF3">
      <w:pPr>
        <w:spacing w:line="480" w:lineRule="auto"/>
        <w:ind w:firstLine="720"/>
        <w:rPr>
          <w:sz w:val="24"/>
          <w:szCs w:val="24"/>
        </w:rPr>
      </w:pPr>
      <w:r>
        <w:rPr>
          <w:sz w:val="24"/>
          <w:szCs w:val="24"/>
        </w:rPr>
        <w:t xml:space="preserve">A shot was fired from by a </w:t>
      </w:r>
      <w:r w:rsidR="00C74835">
        <w:rPr>
          <w:sz w:val="24"/>
          <w:szCs w:val="24"/>
        </w:rPr>
        <w:t>mob</w:t>
      </w:r>
      <w:r>
        <w:rPr>
          <w:sz w:val="24"/>
          <w:szCs w:val="24"/>
        </w:rPr>
        <w:t xml:space="preserve"> member after</w:t>
      </w:r>
      <w:r w:rsidR="00535F13">
        <w:rPr>
          <w:sz w:val="24"/>
          <w:szCs w:val="24"/>
        </w:rPr>
        <w:t xml:space="preserve"> protesters unsuccessfully tried to pass through Lieutenant-Colonel Courant’s </w:t>
      </w:r>
      <w:r w:rsidR="00D370F4">
        <w:rPr>
          <w:sz w:val="24"/>
          <w:szCs w:val="24"/>
        </w:rPr>
        <w:t>14</w:t>
      </w:r>
      <w:r w:rsidR="00D370F4" w:rsidRPr="00D370F4">
        <w:rPr>
          <w:sz w:val="24"/>
          <w:szCs w:val="24"/>
          <w:vertAlign w:val="superscript"/>
        </w:rPr>
        <w:t>th</w:t>
      </w:r>
      <w:r w:rsidR="00D370F4">
        <w:rPr>
          <w:sz w:val="24"/>
          <w:szCs w:val="24"/>
        </w:rPr>
        <w:t xml:space="preserve"> </w:t>
      </w:r>
      <w:r w:rsidR="00535F13">
        <w:rPr>
          <w:sz w:val="24"/>
          <w:szCs w:val="24"/>
        </w:rPr>
        <w:t xml:space="preserve">regiment to reach the Guizot. Statements from </w:t>
      </w:r>
      <w:proofErr w:type="spellStart"/>
      <w:r w:rsidR="00D370F4">
        <w:rPr>
          <w:sz w:val="24"/>
          <w:szCs w:val="24"/>
        </w:rPr>
        <w:t>Neveu</w:t>
      </w:r>
      <w:proofErr w:type="spellEnd"/>
      <w:r w:rsidR="00D370F4">
        <w:rPr>
          <w:sz w:val="24"/>
          <w:szCs w:val="24"/>
        </w:rPr>
        <w:t xml:space="preserve"> and Sergeant </w:t>
      </w:r>
      <w:proofErr w:type="spellStart"/>
      <w:r w:rsidR="00D370F4">
        <w:rPr>
          <w:sz w:val="24"/>
          <w:szCs w:val="24"/>
        </w:rPr>
        <w:t>Giacomoni</w:t>
      </w:r>
      <w:proofErr w:type="spellEnd"/>
      <w:r w:rsidR="00D370F4">
        <w:rPr>
          <w:sz w:val="24"/>
          <w:szCs w:val="24"/>
        </w:rPr>
        <w:t xml:space="preserve"> confirm Courant stating “I told them that they could not go by, and that it was my duty to see they respected my command.”</w:t>
      </w:r>
      <w:r w:rsidR="00D370F4">
        <w:rPr>
          <w:rStyle w:val="FootnoteReference"/>
          <w:sz w:val="24"/>
          <w:szCs w:val="24"/>
        </w:rPr>
        <w:footnoteReference w:id="2"/>
      </w:r>
      <w:r>
        <w:rPr>
          <w:sz w:val="24"/>
          <w:szCs w:val="24"/>
        </w:rPr>
        <w:t xml:space="preserve"> </w:t>
      </w:r>
      <w:r w:rsidR="00D370F4">
        <w:rPr>
          <w:sz w:val="24"/>
          <w:szCs w:val="24"/>
        </w:rPr>
        <w:t>Courant gave the crowd a warning to abandon their march through his [Courant] regiment. After Courant gave the warning, he was provoked by crowd members before re-entering the ranks.</w:t>
      </w:r>
      <w:r w:rsidR="00476C73">
        <w:rPr>
          <w:sz w:val="24"/>
          <w:szCs w:val="24"/>
        </w:rPr>
        <w:t xml:space="preserve"> </w:t>
      </w:r>
      <w:r w:rsidR="00D370F4">
        <w:rPr>
          <w:sz w:val="24"/>
          <w:szCs w:val="24"/>
        </w:rPr>
        <w:t xml:space="preserve">Courant, </w:t>
      </w:r>
      <w:proofErr w:type="spellStart"/>
      <w:r w:rsidR="00D370F4">
        <w:rPr>
          <w:sz w:val="24"/>
          <w:szCs w:val="24"/>
        </w:rPr>
        <w:t>Giacomoni</w:t>
      </w:r>
      <w:proofErr w:type="spellEnd"/>
      <w:r w:rsidR="00D370F4">
        <w:rPr>
          <w:sz w:val="24"/>
          <w:szCs w:val="24"/>
        </w:rPr>
        <w:t xml:space="preserve">, and </w:t>
      </w:r>
      <w:proofErr w:type="spellStart"/>
      <w:r w:rsidR="00D370F4">
        <w:rPr>
          <w:sz w:val="24"/>
          <w:szCs w:val="24"/>
        </w:rPr>
        <w:t>Neveu</w:t>
      </w:r>
      <w:proofErr w:type="spellEnd"/>
      <w:r w:rsidR="00D370F4">
        <w:rPr>
          <w:sz w:val="24"/>
          <w:szCs w:val="24"/>
        </w:rPr>
        <w:t xml:space="preserve"> were three credible sources that remembered the initial shot before the fusillade. Courant was positioned by the boulevard; being well within earshot of the crowd and the 14</w:t>
      </w:r>
      <w:r w:rsidR="00D370F4" w:rsidRPr="00D370F4">
        <w:rPr>
          <w:sz w:val="24"/>
          <w:szCs w:val="24"/>
          <w:vertAlign w:val="superscript"/>
        </w:rPr>
        <w:t>th</w:t>
      </w:r>
      <w:r w:rsidR="00D370F4">
        <w:rPr>
          <w:sz w:val="24"/>
          <w:szCs w:val="24"/>
        </w:rPr>
        <w:t xml:space="preserve"> regiment</w:t>
      </w:r>
      <w:r w:rsidR="00476C73">
        <w:rPr>
          <w:sz w:val="24"/>
          <w:szCs w:val="24"/>
        </w:rPr>
        <w:t xml:space="preserve">. </w:t>
      </w:r>
      <w:proofErr w:type="spellStart"/>
      <w:r w:rsidR="00476C73">
        <w:rPr>
          <w:sz w:val="24"/>
          <w:szCs w:val="24"/>
        </w:rPr>
        <w:t>Giacomoni</w:t>
      </w:r>
      <w:proofErr w:type="spellEnd"/>
      <w:r w:rsidR="00476C73">
        <w:rPr>
          <w:sz w:val="24"/>
          <w:szCs w:val="24"/>
        </w:rPr>
        <w:t xml:space="preserve"> was with Courant in the 14</w:t>
      </w:r>
      <w:r w:rsidR="00476C73" w:rsidRPr="00476C73">
        <w:rPr>
          <w:sz w:val="24"/>
          <w:szCs w:val="24"/>
          <w:vertAlign w:val="superscript"/>
        </w:rPr>
        <w:t>th</w:t>
      </w:r>
      <w:r w:rsidR="00476C73">
        <w:rPr>
          <w:sz w:val="24"/>
          <w:szCs w:val="24"/>
        </w:rPr>
        <w:t xml:space="preserve"> regiment, stationed directly in front of the Guizot. He was positioned directly facing the crowd. </w:t>
      </w:r>
      <w:proofErr w:type="spellStart"/>
      <w:r w:rsidR="00476C73">
        <w:rPr>
          <w:sz w:val="24"/>
          <w:szCs w:val="24"/>
        </w:rPr>
        <w:t>Neveu</w:t>
      </w:r>
      <w:proofErr w:type="spellEnd"/>
      <w:r w:rsidR="00476C73">
        <w:rPr>
          <w:sz w:val="24"/>
          <w:szCs w:val="24"/>
        </w:rPr>
        <w:t xml:space="preserve">, who was a National Guard </w:t>
      </w:r>
      <w:r w:rsidR="00476C73">
        <w:rPr>
          <w:sz w:val="24"/>
          <w:szCs w:val="24"/>
        </w:rPr>
        <w:lastRenderedPageBreak/>
        <w:t xml:space="preserve">soldier (against the regular army) concurred with the statements of Courant and </w:t>
      </w:r>
      <w:proofErr w:type="spellStart"/>
      <w:r w:rsidR="00476C73">
        <w:rPr>
          <w:sz w:val="24"/>
          <w:szCs w:val="24"/>
        </w:rPr>
        <w:t>Giacomoni</w:t>
      </w:r>
      <w:proofErr w:type="spellEnd"/>
      <w:r w:rsidR="00476C73">
        <w:rPr>
          <w:sz w:val="24"/>
          <w:szCs w:val="24"/>
        </w:rPr>
        <w:t xml:space="preserve">. He was stationed adjacent of the Guizot, directly by the Boulevard des </w:t>
      </w:r>
      <w:proofErr w:type="spellStart"/>
      <w:r w:rsidR="00476C73">
        <w:rPr>
          <w:sz w:val="24"/>
          <w:szCs w:val="24"/>
        </w:rPr>
        <w:t>Capucines</w:t>
      </w:r>
      <w:proofErr w:type="spellEnd"/>
      <w:r w:rsidR="00476C73">
        <w:rPr>
          <w:sz w:val="24"/>
          <w:szCs w:val="24"/>
        </w:rPr>
        <w:t>, where the 14</w:t>
      </w:r>
      <w:r w:rsidR="00476C73" w:rsidRPr="00476C73">
        <w:rPr>
          <w:sz w:val="24"/>
          <w:szCs w:val="24"/>
          <w:vertAlign w:val="superscript"/>
        </w:rPr>
        <w:t>th</w:t>
      </w:r>
      <w:r w:rsidR="00476C73">
        <w:rPr>
          <w:sz w:val="24"/>
          <w:szCs w:val="24"/>
        </w:rPr>
        <w:t xml:space="preserve"> regiment was located. </w:t>
      </w:r>
      <w:proofErr w:type="spellStart"/>
      <w:r w:rsidR="00476C73">
        <w:rPr>
          <w:sz w:val="24"/>
          <w:szCs w:val="24"/>
        </w:rPr>
        <w:t>Neveu</w:t>
      </w:r>
      <w:proofErr w:type="spellEnd"/>
      <w:r w:rsidR="00476C73">
        <w:rPr>
          <w:sz w:val="24"/>
          <w:szCs w:val="24"/>
        </w:rPr>
        <w:t xml:space="preserve"> was </w:t>
      </w:r>
      <w:r>
        <w:rPr>
          <w:sz w:val="24"/>
          <w:szCs w:val="24"/>
        </w:rPr>
        <w:t xml:space="preserve">able to hear and see the crowd, and </w:t>
      </w:r>
      <w:r w:rsidR="00476C73">
        <w:rPr>
          <w:sz w:val="24"/>
          <w:szCs w:val="24"/>
        </w:rPr>
        <w:t>he was beside Courant when the shot and fusillade occurred.</w:t>
      </w:r>
      <w:r w:rsidR="00503C70">
        <w:rPr>
          <w:sz w:val="24"/>
          <w:szCs w:val="24"/>
        </w:rPr>
        <w:t xml:space="preserve"> </w:t>
      </w:r>
      <w:r w:rsidR="00476C73">
        <w:rPr>
          <w:sz w:val="24"/>
          <w:szCs w:val="24"/>
        </w:rPr>
        <w:t xml:space="preserve">Moments after Lieutenant-Colonel Courant re-entered the ranks, Sergeant </w:t>
      </w:r>
      <w:proofErr w:type="spellStart"/>
      <w:r w:rsidR="00476C73">
        <w:rPr>
          <w:sz w:val="24"/>
          <w:szCs w:val="24"/>
        </w:rPr>
        <w:t>Giacomoni</w:t>
      </w:r>
      <w:proofErr w:type="spellEnd"/>
      <w:r w:rsidR="00476C73">
        <w:rPr>
          <w:sz w:val="24"/>
          <w:szCs w:val="24"/>
        </w:rPr>
        <w:t xml:space="preserve"> saw a man in the crowd fire the first shot. </w:t>
      </w:r>
      <w:proofErr w:type="spellStart"/>
      <w:r w:rsidR="00476C73">
        <w:rPr>
          <w:sz w:val="24"/>
          <w:szCs w:val="24"/>
        </w:rPr>
        <w:t>Giacomoni</w:t>
      </w:r>
      <w:proofErr w:type="spellEnd"/>
      <w:r w:rsidR="00476C73">
        <w:rPr>
          <w:sz w:val="24"/>
          <w:szCs w:val="24"/>
        </w:rPr>
        <w:t xml:space="preserve"> said, “I saw a man who was part of the crowd raise a pistol and aim it at the Colonel; the shot rang out and struck rifleman Henri full in the face”</w:t>
      </w:r>
      <w:r w:rsidR="00476C73">
        <w:rPr>
          <w:rStyle w:val="FootnoteReference"/>
          <w:sz w:val="24"/>
          <w:szCs w:val="24"/>
        </w:rPr>
        <w:footnoteReference w:id="3"/>
      </w:r>
      <w:r w:rsidR="00476C73">
        <w:rPr>
          <w:sz w:val="24"/>
          <w:szCs w:val="24"/>
        </w:rPr>
        <w:t xml:space="preserve"> </w:t>
      </w:r>
      <w:proofErr w:type="spellStart"/>
      <w:r w:rsidR="00476C73">
        <w:rPr>
          <w:sz w:val="24"/>
          <w:szCs w:val="24"/>
        </w:rPr>
        <w:t>Giacomoni’s</w:t>
      </w:r>
      <w:proofErr w:type="spellEnd"/>
      <w:r w:rsidR="00476C73">
        <w:rPr>
          <w:sz w:val="24"/>
          <w:szCs w:val="24"/>
        </w:rPr>
        <w:t xml:space="preserve"> company was in the middle of the first troop, giving him a good view of the crowd and Courant. Courant recalled hearing a shot immediately after ordering the charge of bayonets. </w:t>
      </w:r>
      <w:proofErr w:type="spellStart"/>
      <w:r w:rsidR="00476C73">
        <w:rPr>
          <w:sz w:val="24"/>
          <w:szCs w:val="24"/>
        </w:rPr>
        <w:t>Neveu</w:t>
      </w:r>
      <w:proofErr w:type="spellEnd"/>
      <w:r w:rsidR="00476C73">
        <w:rPr>
          <w:sz w:val="24"/>
          <w:szCs w:val="24"/>
        </w:rPr>
        <w:t xml:space="preserve"> also remembered hearing a shot fired left of the troop before the fusillade.</w:t>
      </w:r>
    </w:p>
    <w:p w:rsidR="00F001C0" w:rsidRDefault="00503C70" w:rsidP="00535F13">
      <w:pPr>
        <w:spacing w:line="480" w:lineRule="auto"/>
        <w:rPr>
          <w:sz w:val="24"/>
          <w:szCs w:val="24"/>
        </w:rPr>
      </w:pPr>
      <w:r>
        <w:rPr>
          <w:sz w:val="24"/>
          <w:szCs w:val="24"/>
        </w:rPr>
        <w:tab/>
        <w:t xml:space="preserve">Statements from </w:t>
      </w:r>
      <w:proofErr w:type="spellStart"/>
      <w:r>
        <w:rPr>
          <w:sz w:val="24"/>
          <w:szCs w:val="24"/>
        </w:rPr>
        <w:t>Launette</w:t>
      </w:r>
      <w:proofErr w:type="spellEnd"/>
      <w:r>
        <w:rPr>
          <w:sz w:val="24"/>
          <w:szCs w:val="24"/>
        </w:rPr>
        <w:t xml:space="preserve">, </w:t>
      </w:r>
      <w:proofErr w:type="spellStart"/>
      <w:r>
        <w:rPr>
          <w:sz w:val="24"/>
          <w:szCs w:val="24"/>
        </w:rPr>
        <w:t>Dauptain</w:t>
      </w:r>
      <w:proofErr w:type="spellEnd"/>
      <w:r>
        <w:rPr>
          <w:sz w:val="24"/>
          <w:szCs w:val="24"/>
        </w:rPr>
        <w:t xml:space="preserve">, Lieutenant Schumacher, and Pannier-Lafontaine </w:t>
      </w:r>
      <w:r w:rsidR="00F001C0" w:rsidRPr="00F001C0">
        <w:rPr>
          <w:sz w:val="24"/>
          <w:szCs w:val="24"/>
        </w:rPr>
        <w:t>cannot be considered credible based on geographical location</w:t>
      </w:r>
      <w:r w:rsidR="001F3A30">
        <w:rPr>
          <w:sz w:val="24"/>
          <w:szCs w:val="24"/>
        </w:rPr>
        <w:t xml:space="preserve"> </w:t>
      </w:r>
      <w:r w:rsidR="00F001C0" w:rsidRPr="00F001C0">
        <w:rPr>
          <w:sz w:val="24"/>
          <w:szCs w:val="24"/>
        </w:rPr>
        <w:t>and bias.</w:t>
      </w:r>
      <w:r w:rsidR="00F001C0">
        <w:rPr>
          <w:sz w:val="24"/>
          <w:szCs w:val="24"/>
        </w:rPr>
        <w:t xml:space="preserve"> Their testimonies </w:t>
      </w:r>
      <w:r w:rsidR="00B40F66">
        <w:rPr>
          <w:sz w:val="24"/>
          <w:szCs w:val="24"/>
        </w:rPr>
        <w:t>claim the crowd did not pro</w:t>
      </w:r>
      <w:r w:rsidR="004B3DF3">
        <w:rPr>
          <w:sz w:val="24"/>
          <w:szCs w:val="24"/>
        </w:rPr>
        <w:t>voke Lieutenant-Colonel Courant</w:t>
      </w:r>
      <w:r w:rsidR="00B40F66">
        <w:rPr>
          <w:sz w:val="24"/>
          <w:szCs w:val="24"/>
        </w:rPr>
        <w:t xml:space="preserve"> nor did they mention a shot prior to the fusillade. </w:t>
      </w:r>
      <w:proofErr w:type="spellStart"/>
      <w:r w:rsidR="001F3A30">
        <w:rPr>
          <w:sz w:val="24"/>
          <w:szCs w:val="24"/>
        </w:rPr>
        <w:t>Launette</w:t>
      </w:r>
      <w:proofErr w:type="spellEnd"/>
      <w:r w:rsidR="001F3A30">
        <w:rPr>
          <w:sz w:val="24"/>
          <w:szCs w:val="24"/>
        </w:rPr>
        <w:t xml:space="preserve"> and Lieutenant Schumacher were positioned at the front of the march and stood next to Courant</w:t>
      </w:r>
      <w:r w:rsidR="0088422C">
        <w:rPr>
          <w:sz w:val="24"/>
          <w:szCs w:val="24"/>
        </w:rPr>
        <w:t xml:space="preserve">, trying to urge him to let them </w:t>
      </w:r>
      <w:r w:rsidR="004B3DF3">
        <w:rPr>
          <w:sz w:val="24"/>
          <w:szCs w:val="24"/>
        </w:rPr>
        <w:t>pass</w:t>
      </w:r>
      <w:r w:rsidR="001F3A30">
        <w:rPr>
          <w:sz w:val="24"/>
          <w:szCs w:val="24"/>
        </w:rPr>
        <w:t>.</w:t>
      </w:r>
      <w:r w:rsidR="004B3DF3">
        <w:rPr>
          <w:sz w:val="24"/>
          <w:szCs w:val="24"/>
        </w:rPr>
        <w:t xml:space="preserve"> Courant re-entered the ranks, and the fusillade began moments later.</w:t>
      </w:r>
      <w:r w:rsidR="001F3A30">
        <w:rPr>
          <w:sz w:val="24"/>
          <w:szCs w:val="24"/>
        </w:rPr>
        <w:t xml:space="preserve"> </w:t>
      </w:r>
      <w:proofErr w:type="spellStart"/>
      <w:r w:rsidR="00B24B40">
        <w:rPr>
          <w:sz w:val="24"/>
          <w:szCs w:val="24"/>
        </w:rPr>
        <w:t>Launette</w:t>
      </w:r>
      <w:proofErr w:type="spellEnd"/>
      <w:r w:rsidR="00B24B40">
        <w:rPr>
          <w:sz w:val="24"/>
          <w:szCs w:val="24"/>
        </w:rPr>
        <w:t xml:space="preserve"> and Schumacher similarly stated, “</w:t>
      </w:r>
      <w:proofErr w:type="gramStart"/>
      <w:r w:rsidR="00B24B40">
        <w:rPr>
          <w:sz w:val="24"/>
          <w:szCs w:val="24"/>
        </w:rPr>
        <w:t>the</w:t>
      </w:r>
      <w:proofErr w:type="gramEnd"/>
      <w:r w:rsidR="00B24B40">
        <w:rPr>
          <w:sz w:val="24"/>
          <w:szCs w:val="24"/>
        </w:rPr>
        <w:t xml:space="preserve"> colonel gave the firing order,” however; </w:t>
      </w:r>
      <w:proofErr w:type="spellStart"/>
      <w:r w:rsidR="00B24B40">
        <w:rPr>
          <w:sz w:val="24"/>
          <w:szCs w:val="24"/>
        </w:rPr>
        <w:t>Neveu</w:t>
      </w:r>
      <w:proofErr w:type="spellEnd"/>
      <w:r w:rsidR="00B24B40">
        <w:rPr>
          <w:sz w:val="24"/>
          <w:szCs w:val="24"/>
        </w:rPr>
        <w:t xml:space="preserve"> stated a firing order was never issued. Their [</w:t>
      </w:r>
      <w:proofErr w:type="spellStart"/>
      <w:r w:rsidR="00B24B40">
        <w:rPr>
          <w:sz w:val="24"/>
          <w:szCs w:val="24"/>
        </w:rPr>
        <w:t>Launette</w:t>
      </w:r>
      <w:proofErr w:type="spellEnd"/>
      <w:r w:rsidR="00B24B40">
        <w:rPr>
          <w:sz w:val="24"/>
          <w:szCs w:val="24"/>
        </w:rPr>
        <w:t xml:space="preserve">/Schumacher] claims are contradictory to </w:t>
      </w:r>
      <w:proofErr w:type="spellStart"/>
      <w:r w:rsidR="00B24B40">
        <w:rPr>
          <w:sz w:val="24"/>
          <w:szCs w:val="24"/>
        </w:rPr>
        <w:t>Neveu</w:t>
      </w:r>
      <w:proofErr w:type="spellEnd"/>
      <w:r w:rsidR="0088422C">
        <w:rPr>
          <w:sz w:val="24"/>
          <w:szCs w:val="24"/>
        </w:rPr>
        <w:t>—all</w:t>
      </w:r>
      <w:r w:rsidR="00B24B40">
        <w:rPr>
          <w:sz w:val="24"/>
          <w:szCs w:val="24"/>
        </w:rPr>
        <w:t xml:space="preserve"> three are members of the National Guard. </w:t>
      </w:r>
      <w:proofErr w:type="spellStart"/>
      <w:r w:rsidR="00B24B40">
        <w:rPr>
          <w:sz w:val="24"/>
          <w:szCs w:val="24"/>
        </w:rPr>
        <w:t>Neveu</w:t>
      </w:r>
      <w:proofErr w:type="spellEnd"/>
      <w:r w:rsidR="00B24B40">
        <w:rPr>
          <w:sz w:val="24"/>
          <w:szCs w:val="24"/>
        </w:rPr>
        <w:t xml:space="preserve"> could have sided with his National Guardsmen but did not show bias against Courant and the regular army. </w:t>
      </w:r>
      <w:proofErr w:type="spellStart"/>
      <w:r w:rsidR="00CA59C1">
        <w:rPr>
          <w:sz w:val="24"/>
          <w:szCs w:val="24"/>
        </w:rPr>
        <w:t>Dauptaine</w:t>
      </w:r>
      <w:proofErr w:type="spellEnd"/>
      <w:r w:rsidR="00CA59C1">
        <w:rPr>
          <w:sz w:val="24"/>
          <w:szCs w:val="24"/>
        </w:rPr>
        <w:t xml:space="preserve"> was a spectator of the fusillade—not a </w:t>
      </w:r>
      <w:r w:rsidR="00CA59C1">
        <w:rPr>
          <w:sz w:val="24"/>
          <w:szCs w:val="24"/>
        </w:rPr>
        <w:lastRenderedPageBreak/>
        <w:t>member of the regular army, National Guard, or the mob. He was n</w:t>
      </w:r>
      <w:r w:rsidR="0088422C">
        <w:rPr>
          <w:sz w:val="24"/>
          <w:szCs w:val="24"/>
        </w:rPr>
        <w:t>ot</w:t>
      </w:r>
      <w:r w:rsidR="00CA59C1">
        <w:rPr>
          <w:sz w:val="24"/>
          <w:szCs w:val="24"/>
        </w:rPr>
        <w:t xml:space="preserve"> near Courant, Schumacher, </w:t>
      </w:r>
      <w:proofErr w:type="spellStart"/>
      <w:r w:rsidR="00CA59C1">
        <w:rPr>
          <w:sz w:val="24"/>
          <w:szCs w:val="24"/>
        </w:rPr>
        <w:t>Launette</w:t>
      </w:r>
      <w:proofErr w:type="spellEnd"/>
      <w:r w:rsidR="00CA59C1">
        <w:rPr>
          <w:sz w:val="24"/>
          <w:szCs w:val="24"/>
        </w:rPr>
        <w:t xml:space="preserve">, or </w:t>
      </w:r>
      <w:proofErr w:type="spellStart"/>
      <w:r w:rsidR="00CA59C1">
        <w:rPr>
          <w:sz w:val="24"/>
          <w:szCs w:val="24"/>
        </w:rPr>
        <w:t>Neveu</w:t>
      </w:r>
      <w:proofErr w:type="spellEnd"/>
      <w:r w:rsidR="00CA59C1">
        <w:rPr>
          <w:sz w:val="24"/>
          <w:szCs w:val="24"/>
        </w:rPr>
        <w:t xml:space="preserve"> when the crowd tried to march through the 14</w:t>
      </w:r>
      <w:r w:rsidR="00CA59C1" w:rsidRPr="00CA59C1">
        <w:rPr>
          <w:sz w:val="24"/>
          <w:szCs w:val="24"/>
          <w:vertAlign w:val="superscript"/>
        </w:rPr>
        <w:t>th</w:t>
      </w:r>
      <w:r w:rsidR="00CA59C1">
        <w:rPr>
          <w:sz w:val="24"/>
          <w:szCs w:val="24"/>
        </w:rPr>
        <w:t xml:space="preserve"> regiment. </w:t>
      </w:r>
      <w:r w:rsidR="0088422C">
        <w:rPr>
          <w:sz w:val="24"/>
          <w:szCs w:val="24"/>
        </w:rPr>
        <w:t xml:space="preserve">Despite his location, </w:t>
      </w:r>
      <w:proofErr w:type="spellStart"/>
      <w:r w:rsidR="0088422C">
        <w:rPr>
          <w:sz w:val="24"/>
          <w:szCs w:val="24"/>
        </w:rPr>
        <w:t>Dauptaine</w:t>
      </w:r>
      <w:proofErr w:type="spellEnd"/>
      <w:r w:rsidR="0088422C">
        <w:rPr>
          <w:sz w:val="24"/>
          <w:szCs w:val="24"/>
        </w:rPr>
        <w:t xml:space="preserve"> claimed</w:t>
      </w:r>
      <w:r w:rsidR="00CA59C1">
        <w:rPr>
          <w:sz w:val="24"/>
          <w:szCs w:val="24"/>
        </w:rPr>
        <w:t xml:space="preserve"> he heard </w:t>
      </w:r>
      <w:r w:rsidR="0088422C">
        <w:rPr>
          <w:sz w:val="24"/>
          <w:szCs w:val="24"/>
        </w:rPr>
        <w:t>a firing order given</w:t>
      </w:r>
      <w:r w:rsidR="00CA59C1">
        <w:rPr>
          <w:sz w:val="24"/>
          <w:szCs w:val="24"/>
        </w:rPr>
        <w:t xml:space="preserve">. After the shots were fired, </w:t>
      </w:r>
      <w:proofErr w:type="spellStart"/>
      <w:r w:rsidR="00CA59C1">
        <w:rPr>
          <w:sz w:val="24"/>
          <w:szCs w:val="24"/>
        </w:rPr>
        <w:t>Dauptaine</w:t>
      </w:r>
      <w:proofErr w:type="spellEnd"/>
      <w:r w:rsidR="00CA59C1">
        <w:rPr>
          <w:sz w:val="24"/>
          <w:szCs w:val="24"/>
        </w:rPr>
        <w:t xml:space="preserve"> fell to the ground but s</w:t>
      </w:r>
      <w:r w:rsidR="004B3DF3">
        <w:rPr>
          <w:sz w:val="24"/>
          <w:szCs w:val="24"/>
        </w:rPr>
        <w:t>till</w:t>
      </w:r>
      <w:r w:rsidR="00CA59C1">
        <w:rPr>
          <w:sz w:val="24"/>
          <w:szCs w:val="24"/>
        </w:rPr>
        <w:t xml:space="preserve"> claimed he saw all three ranks open fire. </w:t>
      </w:r>
      <w:proofErr w:type="spellStart"/>
      <w:r w:rsidR="00B60443">
        <w:rPr>
          <w:sz w:val="24"/>
          <w:szCs w:val="24"/>
        </w:rPr>
        <w:t>Dauptaine’s</w:t>
      </w:r>
      <w:proofErr w:type="spellEnd"/>
      <w:r w:rsidR="00B60443">
        <w:rPr>
          <w:sz w:val="24"/>
          <w:szCs w:val="24"/>
        </w:rPr>
        <w:t xml:space="preserve"> testimony is not credible because of his bias</w:t>
      </w:r>
      <w:r w:rsidR="0088422C">
        <w:rPr>
          <w:sz w:val="24"/>
          <w:szCs w:val="24"/>
        </w:rPr>
        <w:t xml:space="preserve"> against the regular army. H</w:t>
      </w:r>
      <w:r w:rsidR="00B60443">
        <w:rPr>
          <w:sz w:val="24"/>
          <w:szCs w:val="24"/>
        </w:rPr>
        <w:t xml:space="preserve">e </w:t>
      </w:r>
      <w:r w:rsidR="0088422C">
        <w:rPr>
          <w:sz w:val="24"/>
          <w:szCs w:val="24"/>
        </w:rPr>
        <w:t>stated</w:t>
      </w:r>
      <w:r w:rsidR="00B60443">
        <w:rPr>
          <w:sz w:val="24"/>
          <w:szCs w:val="24"/>
        </w:rPr>
        <w:t xml:space="preserve"> “I threw myself to the ground”</w:t>
      </w:r>
      <w:r w:rsidR="0088422C">
        <w:rPr>
          <w:sz w:val="24"/>
          <w:szCs w:val="24"/>
        </w:rPr>
        <w:t xml:space="preserve"> revealing it was geographically</w:t>
      </w:r>
      <w:r w:rsidR="00B60443">
        <w:rPr>
          <w:sz w:val="24"/>
          <w:szCs w:val="24"/>
        </w:rPr>
        <w:t xml:space="preserve"> impossible for him to give a</w:t>
      </w:r>
      <w:r w:rsidR="0088422C">
        <w:rPr>
          <w:sz w:val="24"/>
          <w:szCs w:val="24"/>
        </w:rPr>
        <w:t>n accurate</w:t>
      </w:r>
      <w:r w:rsidR="00B60443">
        <w:rPr>
          <w:sz w:val="24"/>
          <w:szCs w:val="24"/>
        </w:rPr>
        <w:t xml:space="preserve"> account of what happened. Pannier-Lafontaine was located at the front of his march, however; he was pushed back to the third ranks w</w:t>
      </w:r>
      <w:r w:rsidR="009B1C40">
        <w:rPr>
          <w:sz w:val="24"/>
          <w:szCs w:val="24"/>
        </w:rPr>
        <w:t>hen the march</w:t>
      </w:r>
      <w:r w:rsidR="004B3DF3">
        <w:rPr>
          <w:sz w:val="24"/>
          <w:szCs w:val="24"/>
        </w:rPr>
        <w:t xml:space="preserve"> stalled</w:t>
      </w:r>
      <w:r w:rsidR="009B1C40">
        <w:rPr>
          <w:sz w:val="24"/>
          <w:szCs w:val="24"/>
        </w:rPr>
        <w:t xml:space="preserve">. </w:t>
      </w:r>
      <w:r w:rsidR="0088422C">
        <w:rPr>
          <w:sz w:val="24"/>
          <w:szCs w:val="24"/>
        </w:rPr>
        <w:t xml:space="preserve">He claimed no firing order was given, but proceeded to claim the other ranks of the regular army continued to fire. Also, he did not </w:t>
      </w:r>
      <w:r w:rsidR="009B1C40">
        <w:rPr>
          <w:sz w:val="24"/>
          <w:szCs w:val="24"/>
        </w:rPr>
        <w:t>say</w:t>
      </w:r>
      <w:r w:rsidR="0088422C">
        <w:rPr>
          <w:sz w:val="24"/>
          <w:szCs w:val="24"/>
        </w:rPr>
        <w:t xml:space="preserve"> a shot was fired before the fusillade (although he was closer to the shot than he was to Courant). Pannier-Lafontaine does not show much bias but he did sustain injuries and fell violently to the ground during the fusillade. The stress of the situation, his adrenaline, and the fact that he was on the ground during </w:t>
      </w:r>
      <w:r w:rsidR="004B3DF3">
        <w:rPr>
          <w:sz w:val="24"/>
          <w:szCs w:val="24"/>
        </w:rPr>
        <w:t xml:space="preserve">the </w:t>
      </w:r>
      <w:r w:rsidR="0088422C">
        <w:rPr>
          <w:sz w:val="24"/>
          <w:szCs w:val="24"/>
        </w:rPr>
        <w:t>event elimi</w:t>
      </w:r>
      <w:r w:rsidR="009B1C40">
        <w:rPr>
          <w:sz w:val="24"/>
          <w:szCs w:val="24"/>
        </w:rPr>
        <w:t>nates him as a credible source.</w:t>
      </w:r>
    </w:p>
    <w:p w:rsidR="009B1C40" w:rsidRPr="00535F13" w:rsidRDefault="009B1C40" w:rsidP="00535F13">
      <w:pPr>
        <w:spacing w:line="480" w:lineRule="auto"/>
        <w:rPr>
          <w:sz w:val="24"/>
          <w:szCs w:val="24"/>
        </w:rPr>
      </w:pPr>
      <w:r>
        <w:rPr>
          <w:sz w:val="24"/>
          <w:szCs w:val="24"/>
        </w:rPr>
        <w:tab/>
      </w:r>
      <w:r w:rsidR="00672A5D">
        <w:rPr>
          <w:sz w:val="24"/>
          <w:szCs w:val="24"/>
        </w:rPr>
        <w:t>To conclude,</w:t>
      </w:r>
      <w:r w:rsidR="00672A5D" w:rsidRPr="00672A5D">
        <w:t xml:space="preserve"> </w:t>
      </w:r>
      <w:r w:rsidR="00672A5D" w:rsidRPr="00672A5D">
        <w:rPr>
          <w:sz w:val="24"/>
          <w:szCs w:val="24"/>
        </w:rPr>
        <w:t>the unidentified mob member is to blame based on the testimony of those closest to the event, those with the least bias, and a correlation of various witnesses with different biases.</w:t>
      </w:r>
      <w:r w:rsidR="00672A5D">
        <w:rPr>
          <w:sz w:val="24"/>
          <w:szCs w:val="24"/>
        </w:rPr>
        <w:t xml:space="preserve"> The individual fired a shot which caused the regular army</w:t>
      </w:r>
      <w:r w:rsidR="004B3DF3">
        <w:rPr>
          <w:sz w:val="24"/>
          <w:szCs w:val="24"/>
        </w:rPr>
        <w:t xml:space="preserve"> to react and open fire. The 14</w:t>
      </w:r>
      <w:r w:rsidR="004B3DF3" w:rsidRPr="004B3DF3">
        <w:rPr>
          <w:sz w:val="24"/>
          <w:szCs w:val="24"/>
          <w:vertAlign w:val="superscript"/>
        </w:rPr>
        <w:t>th</w:t>
      </w:r>
      <w:r w:rsidR="004B3DF3">
        <w:rPr>
          <w:sz w:val="24"/>
          <w:szCs w:val="24"/>
        </w:rPr>
        <w:t xml:space="preserve"> regiment would not have opened fire if the unidentified mob member had not fired.</w:t>
      </w:r>
      <w:r w:rsidR="00672A5D">
        <w:rPr>
          <w:sz w:val="24"/>
          <w:szCs w:val="24"/>
        </w:rPr>
        <w:t xml:space="preserve"> </w:t>
      </w:r>
    </w:p>
    <w:sectPr w:rsidR="009B1C40" w:rsidRPr="00535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786" w:rsidRDefault="006B5786" w:rsidP="00535F13">
      <w:pPr>
        <w:spacing w:after="0" w:line="240" w:lineRule="auto"/>
      </w:pPr>
      <w:r>
        <w:separator/>
      </w:r>
    </w:p>
  </w:endnote>
  <w:endnote w:type="continuationSeparator" w:id="0">
    <w:p w:rsidR="006B5786" w:rsidRDefault="006B5786" w:rsidP="0053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786" w:rsidRDefault="006B5786" w:rsidP="00535F13">
      <w:pPr>
        <w:spacing w:after="0" w:line="240" w:lineRule="auto"/>
      </w:pPr>
      <w:r>
        <w:separator/>
      </w:r>
    </w:p>
  </w:footnote>
  <w:footnote w:type="continuationSeparator" w:id="0">
    <w:p w:rsidR="006B5786" w:rsidRDefault="006B5786" w:rsidP="00535F13">
      <w:pPr>
        <w:spacing w:after="0" w:line="240" w:lineRule="auto"/>
      </w:pPr>
      <w:r>
        <w:continuationSeparator/>
      </w:r>
    </w:p>
  </w:footnote>
  <w:footnote w:id="1">
    <w:p w:rsidR="00535F13" w:rsidRDefault="00535F13">
      <w:pPr>
        <w:pStyle w:val="FootnoteText"/>
      </w:pPr>
      <w:r>
        <w:rPr>
          <w:rStyle w:val="FootnoteReference"/>
        </w:rPr>
        <w:footnoteRef/>
      </w:r>
      <w:r>
        <w:t xml:space="preserve"> French Ministry of Foreign Affairs</w:t>
      </w:r>
    </w:p>
  </w:footnote>
  <w:footnote w:id="2">
    <w:p w:rsidR="00D370F4" w:rsidRPr="00D370F4" w:rsidRDefault="00D370F4">
      <w:pPr>
        <w:pStyle w:val="FootnoteText"/>
      </w:pPr>
      <w:r>
        <w:rPr>
          <w:rStyle w:val="FootnoteReference"/>
        </w:rPr>
        <w:footnoteRef/>
      </w:r>
      <w:r>
        <w:t xml:space="preserve"> Lieutenant-Colonel Courant’s statement; p. 160 </w:t>
      </w:r>
      <w:r>
        <w:rPr>
          <w:i/>
        </w:rPr>
        <w:t>The Fall of the July Monarchy in France</w:t>
      </w:r>
    </w:p>
  </w:footnote>
  <w:footnote w:id="3">
    <w:p w:rsidR="00476C73" w:rsidRPr="00476C73" w:rsidRDefault="00476C73">
      <w:pPr>
        <w:pStyle w:val="FootnoteText"/>
      </w:pPr>
      <w:r>
        <w:rPr>
          <w:rStyle w:val="FootnoteReference"/>
        </w:rPr>
        <w:footnoteRef/>
      </w:r>
      <w:r>
        <w:t xml:space="preserve"> Sergeant </w:t>
      </w:r>
      <w:proofErr w:type="spellStart"/>
      <w:r>
        <w:t>Giacomoni’s</w:t>
      </w:r>
      <w:proofErr w:type="spellEnd"/>
      <w:r>
        <w:t xml:space="preserve"> statement; p. 161 </w:t>
      </w:r>
      <w:r>
        <w:rPr>
          <w:i/>
        </w:rPr>
        <w:t>The Fall of the July Monarchy in France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13"/>
    <w:rsid w:val="001F3A30"/>
    <w:rsid w:val="00333FD2"/>
    <w:rsid w:val="00366381"/>
    <w:rsid w:val="00476C73"/>
    <w:rsid w:val="004B3DF3"/>
    <w:rsid w:val="004E39CA"/>
    <w:rsid w:val="00503C70"/>
    <w:rsid w:val="00535F13"/>
    <w:rsid w:val="00672A5D"/>
    <w:rsid w:val="006B5786"/>
    <w:rsid w:val="0088422C"/>
    <w:rsid w:val="00990D81"/>
    <w:rsid w:val="009B1C40"/>
    <w:rsid w:val="00B24B40"/>
    <w:rsid w:val="00B40F66"/>
    <w:rsid w:val="00B60443"/>
    <w:rsid w:val="00C74835"/>
    <w:rsid w:val="00CA59C1"/>
    <w:rsid w:val="00D370F4"/>
    <w:rsid w:val="00F001C0"/>
    <w:rsid w:val="00F3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5F902-18CC-4143-BD3D-ABDF3349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5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F13"/>
    <w:rPr>
      <w:sz w:val="20"/>
      <w:szCs w:val="20"/>
    </w:rPr>
  </w:style>
  <w:style w:type="character" w:styleId="FootnoteReference">
    <w:name w:val="footnote reference"/>
    <w:basedOn w:val="DefaultParagraphFont"/>
    <w:uiPriority w:val="99"/>
    <w:semiHidden/>
    <w:unhideWhenUsed/>
    <w:rsid w:val="00535F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3716-A01D-4F05-894A-3E41A566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Moore</dc:creator>
  <cp:keywords/>
  <dc:description/>
  <cp:lastModifiedBy>Kirby Moore</cp:lastModifiedBy>
  <cp:revision>10</cp:revision>
  <dcterms:created xsi:type="dcterms:W3CDTF">2013-09-17T21:29:00Z</dcterms:created>
  <dcterms:modified xsi:type="dcterms:W3CDTF">2013-09-25T13:12:00Z</dcterms:modified>
</cp:coreProperties>
</file>